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522D2168" w:rsidR="001F007B" w:rsidRPr="00E0262D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0262D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45439C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5231E770" w:rsidR="001F007B" w:rsidRPr="00C55301" w:rsidRDefault="00DB3350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5F2F56DE" w:rsidR="001F007B" w:rsidRPr="00C55301" w:rsidRDefault="00DB3350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2DC8E464" w:rsidR="001F007B" w:rsidRPr="00C55301" w:rsidRDefault="00DB3350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666166" w14:paraId="4096A127" w14:textId="77777777" w:rsidTr="00A36661">
        <w:trPr>
          <w:trHeight w:val="329"/>
        </w:trPr>
        <w:tc>
          <w:tcPr>
            <w:tcW w:w="4544" w:type="pct"/>
          </w:tcPr>
          <w:p w14:paraId="15DB65C6" w14:textId="26D99E1C" w:rsidR="004C406A" w:rsidRPr="00666166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666166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66616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666166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666166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</w:tcPr>
          <w:p w14:paraId="1CDC0ACA" w14:textId="5E9D2E53" w:rsidR="004C406A" w:rsidRPr="00666166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36661" w:rsidRPr="00666166" w14:paraId="091C9785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55763192" w14:textId="7BBA7DDA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C1-C2. Struktury leksykalno-gramatyczne.</w:t>
            </w:r>
            <w:r w:rsidRPr="00666166">
              <w:rPr>
                <w:rFonts w:ascii="Times New Roman" w:hAnsi="Times New Roman"/>
                <w:spacing w:val="-9"/>
              </w:rPr>
              <w:t xml:space="preserve"> Ćwiczenia komunikacyjne.</w:t>
            </w:r>
          </w:p>
        </w:tc>
        <w:tc>
          <w:tcPr>
            <w:tcW w:w="456" w:type="pct"/>
          </w:tcPr>
          <w:p w14:paraId="32588615" w14:textId="256AE134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3ED29389" w14:textId="77777777" w:rsidTr="00A36661">
        <w:trPr>
          <w:trHeight w:val="394"/>
        </w:trPr>
        <w:tc>
          <w:tcPr>
            <w:tcW w:w="4544" w:type="pct"/>
            <w:vAlign w:val="center"/>
          </w:tcPr>
          <w:p w14:paraId="28ED6C29" w14:textId="33F8A96C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C3-C4.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* - </w:t>
            </w:r>
            <w:r w:rsidRPr="00666166">
              <w:rPr>
                <w:rFonts w:ascii="Times New Roman" w:hAnsi="Times New Roman"/>
              </w:rPr>
              <w:t xml:space="preserve"> </w:t>
            </w:r>
            <w:r w:rsidRPr="00666166">
              <w:rPr>
                <w:rFonts w:ascii="Times New Roman" w:hAnsi="Times New Roman"/>
                <w:bCs/>
              </w:rPr>
              <w:t>kompetencje i  relacje zawodowe</w:t>
            </w:r>
            <w:r w:rsidRPr="00666166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375B2621" w14:textId="0C5B392A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3D298BB5" w14:textId="77777777" w:rsidTr="00A36661">
        <w:trPr>
          <w:trHeight w:val="370"/>
        </w:trPr>
        <w:tc>
          <w:tcPr>
            <w:tcW w:w="4544" w:type="pct"/>
            <w:vAlign w:val="center"/>
          </w:tcPr>
          <w:p w14:paraId="2F72B68D" w14:textId="5724175A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C5-C6. Struktury leksykalno-gramatyczne.</w:t>
            </w:r>
            <w:r w:rsidRPr="00666166">
              <w:rPr>
                <w:rFonts w:ascii="Times New Roman" w:hAnsi="Times New Roman"/>
                <w:spacing w:val="-9"/>
              </w:rPr>
              <w:t xml:space="preserve"> Ćwiczenia komunikacyjne.</w:t>
            </w:r>
            <w:r w:rsidRPr="0066616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6" w:type="pct"/>
          </w:tcPr>
          <w:p w14:paraId="5ED21982" w14:textId="22ACA8A5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63B5411F" w14:textId="77777777" w:rsidTr="00A36661">
        <w:trPr>
          <w:trHeight w:val="326"/>
        </w:trPr>
        <w:tc>
          <w:tcPr>
            <w:tcW w:w="4544" w:type="pct"/>
            <w:vAlign w:val="center"/>
          </w:tcPr>
          <w:p w14:paraId="7DE185C7" w14:textId="546B5D45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C7-C8.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eastAsia="Times New Roman" w:hAnsi="Times New Roman"/>
                <w:lang w:eastAsia="pl-PL"/>
              </w:rPr>
              <w:t>-</w:t>
            </w:r>
            <w:r w:rsidRPr="00666166">
              <w:rPr>
                <w:rFonts w:ascii="Times New Roman" w:hAnsi="Times New Roman"/>
              </w:rPr>
              <w:t xml:space="preserve"> </w:t>
            </w:r>
            <w:r w:rsidRPr="00666166">
              <w:rPr>
                <w:rFonts w:ascii="Times New Roman" w:hAnsi="Times New Roman"/>
                <w:bCs/>
              </w:rPr>
              <w:t>korespondencja służbowa</w:t>
            </w:r>
            <w:r w:rsidRPr="00666166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4FD61A21" w14:textId="54CE981C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7DED9A9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3B9039FF" w14:textId="16B30EAD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C9-C10.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hAnsi="Times New Roman"/>
              </w:rPr>
              <w:t xml:space="preserve"> -</w:t>
            </w:r>
            <w:r w:rsidRPr="00666166">
              <w:rPr>
                <w:rFonts w:ascii="Times New Roman" w:hAnsi="Times New Roman"/>
                <w:bCs/>
              </w:rPr>
              <w:t xml:space="preserve"> spotkania biznesowe</w:t>
            </w:r>
            <w:r w:rsidRPr="00666166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270DCF85" w14:textId="14AE3FAB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617758BE" w14:textId="77777777" w:rsidTr="00A36661">
        <w:trPr>
          <w:trHeight w:val="326"/>
        </w:trPr>
        <w:tc>
          <w:tcPr>
            <w:tcW w:w="4544" w:type="pct"/>
            <w:vAlign w:val="center"/>
          </w:tcPr>
          <w:p w14:paraId="1B511904" w14:textId="418A26B4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C11-C12. Praca z tekstem specjalistycznym.**</w:t>
            </w:r>
          </w:p>
        </w:tc>
        <w:tc>
          <w:tcPr>
            <w:tcW w:w="456" w:type="pct"/>
          </w:tcPr>
          <w:p w14:paraId="11396228" w14:textId="7BCD4042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F368A1C" w14:textId="77777777" w:rsidTr="00A36661">
        <w:trPr>
          <w:trHeight w:val="273"/>
        </w:trPr>
        <w:tc>
          <w:tcPr>
            <w:tcW w:w="4544" w:type="pct"/>
            <w:vAlign w:val="center"/>
          </w:tcPr>
          <w:p w14:paraId="3A94646A" w14:textId="1D05F080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C13-C14.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hAnsi="Times New Roman"/>
              </w:rPr>
              <w:t xml:space="preserve">: </w:t>
            </w:r>
            <w:r w:rsidRPr="00666166">
              <w:rPr>
                <w:rFonts w:ascii="Times New Roman" w:hAnsi="Times New Roman"/>
                <w:bCs/>
              </w:rPr>
              <w:t>wyjazdy służbowe</w:t>
            </w:r>
            <w:r w:rsidRPr="00666166">
              <w:rPr>
                <w:rFonts w:ascii="Times New Roman" w:hAnsi="Times New Roman"/>
              </w:rPr>
              <w:t>. Powtórzenie materiału.</w:t>
            </w:r>
          </w:p>
        </w:tc>
        <w:tc>
          <w:tcPr>
            <w:tcW w:w="456" w:type="pct"/>
          </w:tcPr>
          <w:p w14:paraId="69DD05DB" w14:textId="0C272C93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6F0CAEB2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4A5D2F0F" w14:textId="2B9935EF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C15-C16. Kolokwium I.</w:t>
            </w:r>
          </w:p>
        </w:tc>
        <w:tc>
          <w:tcPr>
            <w:tcW w:w="456" w:type="pct"/>
          </w:tcPr>
          <w:p w14:paraId="73E338F3" w14:textId="00C8611A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1054B43D" w14:textId="77777777" w:rsidTr="00A36661">
        <w:trPr>
          <w:trHeight w:val="355"/>
        </w:trPr>
        <w:tc>
          <w:tcPr>
            <w:tcW w:w="4544" w:type="pct"/>
            <w:vAlign w:val="center"/>
          </w:tcPr>
          <w:p w14:paraId="5496DC92" w14:textId="0D94A043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lastRenderedPageBreak/>
              <w:t xml:space="preserve">C17-C18. Struktury leksykalno-gramatyczne. Ćwiczenia </w:t>
            </w:r>
            <w:r w:rsidRPr="00666166">
              <w:rPr>
                <w:rFonts w:ascii="Times New Roman" w:hAnsi="Times New Roman"/>
                <w:spacing w:val="-9"/>
              </w:rPr>
              <w:t xml:space="preserve"> komunikacyjne</w:t>
            </w:r>
            <w:r w:rsidRPr="0066616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56" w:type="pct"/>
          </w:tcPr>
          <w:p w14:paraId="3A98BB42" w14:textId="2241E3C9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19DE7C1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1C9332CC" w14:textId="7D1001C4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C19-C20.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eastAsia="Times New Roman" w:hAnsi="Times New Roman"/>
                <w:lang w:eastAsia="pl-PL"/>
              </w:rPr>
              <w:t xml:space="preserve"> -</w:t>
            </w:r>
            <w:r w:rsidRPr="00666166">
              <w:rPr>
                <w:rFonts w:ascii="Times New Roman" w:hAnsi="Times New Roman"/>
              </w:rPr>
              <w:t xml:space="preserve"> </w:t>
            </w:r>
            <w:r w:rsidRPr="00666166">
              <w:rPr>
                <w:rFonts w:ascii="Times New Roman" w:hAnsi="Times New Roman"/>
                <w:bCs/>
              </w:rPr>
              <w:t>sukces zawodowy</w:t>
            </w:r>
            <w:r w:rsidRPr="00666166">
              <w:rPr>
                <w:rFonts w:ascii="Times New Roman" w:hAnsi="Times New Roman"/>
              </w:rPr>
              <w:t>- ćwiczenia leksykalne.</w:t>
            </w:r>
          </w:p>
        </w:tc>
        <w:tc>
          <w:tcPr>
            <w:tcW w:w="456" w:type="pct"/>
          </w:tcPr>
          <w:p w14:paraId="56107D25" w14:textId="35F9FAD5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7E1D07F2" w14:textId="77777777" w:rsidTr="00A36661">
        <w:trPr>
          <w:trHeight w:val="350"/>
        </w:trPr>
        <w:tc>
          <w:tcPr>
            <w:tcW w:w="4544" w:type="pct"/>
            <w:vAlign w:val="center"/>
          </w:tcPr>
          <w:p w14:paraId="31D0C5DC" w14:textId="62E76076" w:rsidR="00A36661" w:rsidRPr="00666166" w:rsidRDefault="00A36661" w:rsidP="00E13075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 xml:space="preserve">C21-C22. Ćwiczenie kompetencji zawodowych: </w:t>
            </w:r>
            <w:r w:rsidRPr="00666166">
              <w:rPr>
                <w:rFonts w:ascii="Times New Roman" w:hAnsi="Times New Roman"/>
                <w:bCs/>
              </w:rPr>
              <w:t>prezentacja multimedialna.</w:t>
            </w:r>
            <w:r w:rsidR="00E13075" w:rsidRPr="00666166">
              <w:rPr>
                <w:rFonts w:ascii="Times New Roman" w:hAnsi="Times New Roman"/>
                <w:bCs/>
              </w:rPr>
              <w:t xml:space="preserve"> </w:t>
            </w:r>
            <w:r w:rsidRPr="00666166">
              <w:rPr>
                <w:rFonts w:ascii="Times New Roman" w:hAnsi="Times New Roman"/>
              </w:rPr>
              <w:t>Prezentacja danych liczbowych i diagramów.</w:t>
            </w:r>
          </w:p>
        </w:tc>
        <w:tc>
          <w:tcPr>
            <w:tcW w:w="456" w:type="pct"/>
          </w:tcPr>
          <w:p w14:paraId="31434E3B" w14:textId="521899EA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ED0C1A9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3AC6B8F0" w14:textId="07269524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C23-C24.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*- </w:t>
            </w:r>
            <w:r w:rsidRPr="00666166">
              <w:rPr>
                <w:rFonts w:ascii="Times New Roman" w:hAnsi="Times New Roman"/>
              </w:rPr>
              <w:t xml:space="preserve">Język sytuacyjny: </w:t>
            </w:r>
            <w:r w:rsidRPr="00666166">
              <w:rPr>
                <w:rFonts w:ascii="Times New Roman" w:hAnsi="Times New Roman"/>
                <w:bCs/>
              </w:rPr>
              <w:t>wyrażanie opinii.</w:t>
            </w:r>
          </w:p>
        </w:tc>
        <w:tc>
          <w:tcPr>
            <w:tcW w:w="456" w:type="pct"/>
          </w:tcPr>
          <w:p w14:paraId="74B1A9EC" w14:textId="14D58C5D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2B213894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0024843A" w14:textId="155626BA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C25-C26. Praca z tekstem specjalistycznym.** Powtórzenie materiału.</w:t>
            </w:r>
          </w:p>
        </w:tc>
        <w:tc>
          <w:tcPr>
            <w:tcW w:w="456" w:type="pct"/>
          </w:tcPr>
          <w:p w14:paraId="13F14CEF" w14:textId="5F7683E8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448F4B65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6F5A1F94" w14:textId="12BC8CAE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  <w:bCs/>
              </w:rPr>
              <w:t>C27-C28. Kolokwium II.</w:t>
            </w:r>
          </w:p>
        </w:tc>
        <w:tc>
          <w:tcPr>
            <w:tcW w:w="456" w:type="pct"/>
          </w:tcPr>
          <w:p w14:paraId="6F7A5EAF" w14:textId="77777777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A36661" w:rsidRPr="00666166" w14:paraId="6203C539" w14:textId="77777777" w:rsidTr="00A36661">
        <w:trPr>
          <w:trHeight w:val="326"/>
        </w:trPr>
        <w:tc>
          <w:tcPr>
            <w:tcW w:w="4544" w:type="pct"/>
            <w:vAlign w:val="center"/>
          </w:tcPr>
          <w:p w14:paraId="484C4A37" w14:textId="15F73B1D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C29-C30. Podsumowanie materiału. Indywidualne prezentacje studentów.</w:t>
            </w:r>
          </w:p>
        </w:tc>
        <w:tc>
          <w:tcPr>
            <w:tcW w:w="456" w:type="pct"/>
          </w:tcPr>
          <w:p w14:paraId="31C808BB" w14:textId="1CC8D776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6FCD898B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5B2094">
        <w:rPr>
          <w:rFonts w:ascii="Times New Roman" w:hAnsi="Times New Roman"/>
          <w:spacing w:val="-9"/>
        </w:rPr>
        <w:t>zadań wykonanych w trybie</w:t>
      </w:r>
      <w:r w:rsidRPr="009C19F9">
        <w:rPr>
          <w:rFonts w:ascii="Times New Roman" w:hAnsi="Times New Roman"/>
          <w:spacing w:val="-9"/>
        </w:rPr>
        <w:t xml:space="preserve"> e-learnin</w:t>
      </w:r>
      <w:r w:rsidR="005B2094">
        <w:rPr>
          <w:rFonts w:ascii="Times New Roman" w:hAnsi="Times New Roman"/>
          <w:spacing w:val="-9"/>
        </w:rPr>
        <w:t>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6B169929" w14:textId="77777777" w:rsidR="0045439C" w:rsidRDefault="0045439C" w:rsidP="0045439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5CFEA9C3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30C37F06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56ECD335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566F83C6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0F1F35DF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3B6277EA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4B9F25EC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337EA760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1CE7E325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0701D10C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6BBD5B3A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5A619DCE" w14:textId="77777777" w:rsidR="0045439C" w:rsidRDefault="0045439C" w:rsidP="0045439C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12.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>
        <w:rPr>
          <w:rFonts w:ascii="Times New Roman" w:eastAsia="Times New Roman" w:hAnsi="Times New Roman"/>
          <w:bCs/>
          <w:lang w:eastAsia="pl-PL"/>
        </w:rPr>
        <w:t>, 2012</w:t>
      </w:r>
    </w:p>
    <w:p w14:paraId="6DEFCAAA" w14:textId="77777777" w:rsidR="0045439C" w:rsidRDefault="0045439C" w:rsidP="0045439C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Literatura uzupełniająca:</w:t>
      </w:r>
    </w:p>
    <w:p w14:paraId="233ECC01" w14:textId="77777777" w:rsidR="0045439C" w:rsidRDefault="0045439C" w:rsidP="0045439C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>
        <w:rPr>
          <w:rFonts w:ascii="Times New Roman" w:hAnsi="Times New Roman"/>
          <w:bCs/>
        </w:rPr>
        <w:t>LektorKlett</w:t>
      </w:r>
      <w:proofErr w:type="spellEnd"/>
      <w:r>
        <w:rPr>
          <w:rFonts w:ascii="Times New Roman" w:hAnsi="Times New Roman"/>
          <w:bCs/>
        </w:rPr>
        <w:t>, Kraków 2010</w:t>
      </w:r>
    </w:p>
    <w:p w14:paraId="3B24F9BC" w14:textId="77777777" w:rsidR="0045439C" w:rsidRDefault="0045439C" w:rsidP="0045439C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2.Corbbeil J.-C., </w:t>
      </w:r>
      <w:proofErr w:type="spellStart"/>
      <w:r>
        <w:rPr>
          <w:rFonts w:ascii="Times New Roman" w:hAnsi="Times New Roman"/>
          <w:bCs/>
        </w:rPr>
        <w:t>Archambault</w:t>
      </w:r>
      <w:proofErr w:type="spellEnd"/>
      <w:r>
        <w:rPr>
          <w:rFonts w:ascii="Times New Roman" w:hAnsi="Times New Roman"/>
          <w:bCs/>
        </w:rPr>
        <w:t xml:space="preserve"> A., Słownik obrazkowy polsko-niemiecki, </w:t>
      </w:r>
      <w:proofErr w:type="spellStart"/>
      <w:r>
        <w:rPr>
          <w:rFonts w:ascii="Times New Roman" w:hAnsi="Times New Roman"/>
          <w:bCs/>
        </w:rPr>
        <w:t>Klett</w:t>
      </w:r>
      <w:proofErr w:type="spellEnd"/>
      <w:r>
        <w:rPr>
          <w:rFonts w:ascii="Times New Roman" w:hAnsi="Times New Roman"/>
          <w:bCs/>
        </w:rPr>
        <w:t>, Poznań 2007</w:t>
      </w:r>
    </w:p>
    <w:p w14:paraId="148D840E" w14:textId="77777777" w:rsidR="0045439C" w:rsidRDefault="0045439C" w:rsidP="0045439C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 xml:space="preserve">3.  </w:t>
      </w:r>
      <w:proofErr w:type="spellStart"/>
      <w:r>
        <w:rPr>
          <w:rFonts w:ascii="Times New Roman" w:hAnsi="Times New Roman"/>
          <w:bCs/>
          <w:lang w:val="de-DE"/>
        </w:rPr>
        <w:t>Tarkiewicz</w:t>
      </w:r>
      <w:proofErr w:type="spellEnd"/>
      <w:r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>
        <w:rPr>
          <w:rFonts w:ascii="Times New Roman" w:hAnsi="Times New Roman"/>
          <w:bCs/>
          <w:lang w:val="de-DE"/>
        </w:rPr>
        <w:t>Wydawnictwa</w:t>
      </w:r>
      <w:proofErr w:type="spellEnd"/>
      <w:r>
        <w:rPr>
          <w:rFonts w:ascii="Times New Roman" w:hAnsi="Times New Roman"/>
          <w:bCs/>
          <w:lang w:val="de-DE"/>
        </w:rPr>
        <w:t xml:space="preserve"> </w:t>
      </w:r>
      <w:proofErr w:type="spellStart"/>
      <w:r>
        <w:rPr>
          <w:rFonts w:ascii="Times New Roman" w:hAnsi="Times New Roman"/>
          <w:bCs/>
          <w:lang w:val="de-DE"/>
        </w:rPr>
        <w:t>PCz</w:t>
      </w:r>
      <w:proofErr w:type="spellEnd"/>
      <w:r>
        <w:rPr>
          <w:rFonts w:ascii="Times New Roman" w:hAnsi="Times New Roman"/>
          <w:bCs/>
          <w:lang w:val="de-DE"/>
        </w:rPr>
        <w:t>, Częstochowa 2009</w:t>
      </w:r>
    </w:p>
    <w:p w14:paraId="140FD000" w14:textId="77777777" w:rsidR="0045439C" w:rsidRDefault="0045439C" w:rsidP="0045439C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 Wyszyński J., </w:t>
      </w:r>
      <w:proofErr w:type="spellStart"/>
      <w:r>
        <w:rPr>
          <w:rFonts w:ascii="Times New Roman" w:hAnsi="Times New Roman"/>
          <w:bCs/>
        </w:rPr>
        <w:t>Sehen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Hören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Verstehen</w:t>
      </w:r>
      <w:proofErr w:type="spellEnd"/>
      <w:r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3DAB4B58" w14:textId="77777777" w:rsidR="0045439C" w:rsidRDefault="0045439C" w:rsidP="0045439C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5. Czasopisma:  magazin-deutschland.de, </w:t>
      </w:r>
      <w:proofErr w:type="spellStart"/>
      <w:r>
        <w:rPr>
          <w:rFonts w:ascii="Times New Roman" w:hAnsi="Times New Roman"/>
          <w:bCs/>
        </w:rPr>
        <w:t>Bildung&amp;Wissenschaft</w:t>
      </w:r>
      <w:proofErr w:type="spellEnd"/>
    </w:p>
    <w:p w14:paraId="6F764369" w14:textId="77777777" w:rsidR="0045439C" w:rsidRDefault="0045439C" w:rsidP="0045439C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 Słowniki mono i bilingwalne, również on-linowe.</w:t>
      </w:r>
    </w:p>
    <w:p w14:paraId="2705082F" w14:textId="77777777" w:rsidR="0045439C" w:rsidRDefault="0045439C" w:rsidP="0045439C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Aplikacje specjalistyczne oraz zasoby Internetu.</w:t>
      </w:r>
    </w:p>
    <w:p w14:paraId="79F55455" w14:textId="77777777" w:rsidR="007A29FD" w:rsidRPr="0045439C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3715941B" w:rsidR="0006049F" w:rsidRPr="0006049F" w:rsidRDefault="0006049F" w:rsidP="0045439C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45439C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45439C" w:rsidRPr="00FF51DC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45439C">
        <w:rPr>
          <w:rFonts w:ascii="Times New Roman" w:hAnsi="Times New Roman" w:cs="Times New Roman"/>
          <w:lang w:eastAsia="pl-PL"/>
        </w:rPr>
        <w:t xml:space="preserve"> </w:t>
      </w:r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69D1DDD" w:rsidR="00891BE9" w:rsidRPr="0045439C" w:rsidRDefault="00891BE9" w:rsidP="0045439C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666166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666166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666166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1FC" w14:textId="77777777" w:rsidR="00F4399B" w:rsidRDefault="00F4399B" w:rsidP="00F4399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7503BFF8" w:rsidR="0006049F" w:rsidRPr="00666166" w:rsidRDefault="00F4399B" w:rsidP="00F4399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5EB" w14:textId="07555C55" w:rsidR="0006049F" w:rsidRPr="00666166" w:rsidRDefault="0006049F" w:rsidP="005B20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666166">
              <w:rPr>
                <w:rFonts w:ascii="Times New Roman" w:hAnsi="Times New Roman"/>
              </w:rPr>
              <w:t>C1-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666166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5DB" w14:textId="77777777" w:rsidR="00F4399B" w:rsidRDefault="00F4399B" w:rsidP="00F4399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3390D863" w:rsidR="0006049F" w:rsidRPr="00666166" w:rsidRDefault="00F4399B" w:rsidP="00F4399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260E22AF" w:rsidR="0006049F" w:rsidRPr="00666166" w:rsidRDefault="008A3FC7" w:rsidP="005B2094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A36661" w:rsidRPr="00666166">
              <w:rPr>
                <w:rFonts w:ascii="Times New Roman" w:hAnsi="Times New Roman"/>
              </w:rPr>
              <w:t>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10</w:t>
            </w:r>
            <w:r w:rsidR="00A36661" w:rsidRPr="00666166">
              <w:rPr>
                <w:rFonts w:ascii="Times New Roman" w:hAnsi="Times New Roman"/>
              </w:rPr>
              <w:t xml:space="preserve">, </w:t>
            </w:r>
            <w:r w:rsidRPr="00666166">
              <w:rPr>
                <w:rFonts w:ascii="Times New Roman" w:hAnsi="Times New Roman"/>
              </w:rPr>
              <w:t>C13-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14, C17-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F2, F3, F5,</w:t>
            </w:r>
            <w:r w:rsidRPr="00666166">
              <w:rPr>
                <w:rFonts w:ascii="Times New Roman" w:hAnsi="Times New Roman"/>
                <w:color w:val="FF0000"/>
              </w:rPr>
              <w:t xml:space="preserve"> </w:t>
            </w:r>
            <w:r w:rsidRPr="00666166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666166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B48C" w14:textId="77777777" w:rsidR="00F4399B" w:rsidRDefault="00F4399B" w:rsidP="00F4399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6630377F" w:rsidR="0006049F" w:rsidRPr="00666166" w:rsidRDefault="00F4399B" w:rsidP="00F4399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230287EB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11-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12</w:t>
            </w:r>
            <w:r w:rsidRPr="00666166">
              <w:rPr>
                <w:rFonts w:ascii="Times New Roman" w:hAnsi="Times New Roman"/>
              </w:rPr>
              <w:t>,</w:t>
            </w:r>
          </w:p>
          <w:p w14:paraId="53975762" w14:textId="3324FC71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C25-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F2,</w:t>
            </w:r>
            <w:r w:rsidRPr="00666166">
              <w:rPr>
                <w:rFonts w:ascii="Times New Roman" w:hAnsi="Times New Roman"/>
                <w:color w:val="FF0000"/>
              </w:rPr>
              <w:t xml:space="preserve"> </w:t>
            </w:r>
            <w:r w:rsidRPr="00666166">
              <w:rPr>
                <w:rFonts w:ascii="Times New Roman" w:hAnsi="Times New Roman"/>
              </w:rPr>
              <w:t>F5, P1</w:t>
            </w:r>
          </w:p>
        </w:tc>
      </w:tr>
      <w:tr w:rsidR="0006049F" w:rsidRPr="00666166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5BD7" w14:textId="77777777" w:rsidR="00F4399B" w:rsidRDefault="00F4399B" w:rsidP="00F4399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00B52811" w:rsidR="0006049F" w:rsidRPr="00666166" w:rsidRDefault="00F4399B" w:rsidP="00F4399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2CF54C20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21-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22</w:t>
            </w:r>
            <w:r w:rsidRPr="00666166">
              <w:rPr>
                <w:rFonts w:ascii="Times New Roman" w:hAnsi="Times New Roman"/>
              </w:rPr>
              <w:t>,</w:t>
            </w:r>
          </w:p>
          <w:p w14:paraId="419E80BA" w14:textId="59762FA1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29-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6E2D53">
        <w:trPr>
          <w:trHeight w:val="539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5B209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270E6808" w14:textId="77777777" w:rsidR="005B2094" w:rsidRPr="005B209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5B2094">
        <w:rPr>
          <w:sz w:val="22"/>
          <w:szCs w:val="22"/>
        </w:rPr>
        <w:t>PCz</w:t>
      </w:r>
      <w:proofErr w:type="spellEnd"/>
      <w:r w:rsidRPr="005B2094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5B2094">
        <w:rPr>
          <w:sz w:val="22"/>
          <w:szCs w:val="22"/>
        </w:rPr>
        <w:t>PCz</w:t>
      </w:r>
      <w:proofErr w:type="spellEnd"/>
      <w:r w:rsidRPr="005B2094">
        <w:rPr>
          <w:sz w:val="22"/>
          <w:szCs w:val="22"/>
        </w:rPr>
        <w:t xml:space="preserve">. </w:t>
      </w:r>
    </w:p>
    <w:p w14:paraId="5FB33606" w14:textId="7893869E" w:rsidR="0006049F" w:rsidRPr="005B2094" w:rsidRDefault="0006049F" w:rsidP="005B2094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 xml:space="preserve">Informacje na temat terminu zajęć dostępne są w Sekretariacie SJO oraz </w:t>
      </w:r>
      <w:r w:rsidR="005B2094">
        <w:rPr>
          <w:sz w:val="22"/>
          <w:szCs w:val="22"/>
        </w:rPr>
        <w:t xml:space="preserve">w </w:t>
      </w:r>
      <w:r w:rsidRPr="005B2094">
        <w:rPr>
          <w:sz w:val="22"/>
          <w:szCs w:val="22"/>
        </w:rPr>
        <w:t>USOS.</w:t>
      </w:r>
    </w:p>
    <w:p w14:paraId="792C7D7C" w14:textId="77777777" w:rsidR="0006049F" w:rsidRPr="005B209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EACF8" w14:textId="77777777" w:rsidR="00C00351" w:rsidRDefault="00C00351">
      <w:pPr>
        <w:spacing w:after="0" w:line="240" w:lineRule="auto"/>
      </w:pPr>
      <w:r>
        <w:separator/>
      </w:r>
    </w:p>
  </w:endnote>
  <w:endnote w:type="continuationSeparator" w:id="0">
    <w:p w14:paraId="3EC5DF6B" w14:textId="77777777" w:rsidR="00C00351" w:rsidRDefault="00C0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87268" w14:textId="77777777" w:rsidR="00C00351" w:rsidRDefault="00C00351">
      <w:pPr>
        <w:spacing w:after="0" w:line="240" w:lineRule="auto"/>
      </w:pPr>
      <w:r>
        <w:separator/>
      </w:r>
    </w:p>
  </w:footnote>
  <w:footnote w:type="continuationSeparator" w:id="0">
    <w:p w14:paraId="71FCEAA3" w14:textId="77777777" w:rsidR="00C00351" w:rsidRDefault="00C00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66082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4206C"/>
    <w:rsid w:val="00354F46"/>
    <w:rsid w:val="00364604"/>
    <w:rsid w:val="00386050"/>
    <w:rsid w:val="003906B1"/>
    <w:rsid w:val="003A0F6F"/>
    <w:rsid w:val="003B26F0"/>
    <w:rsid w:val="003C0D46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5439C"/>
    <w:rsid w:val="00462E46"/>
    <w:rsid w:val="004659DB"/>
    <w:rsid w:val="00471204"/>
    <w:rsid w:val="00473DAC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2094"/>
    <w:rsid w:val="005B5251"/>
    <w:rsid w:val="005D5032"/>
    <w:rsid w:val="005F022A"/>
    <w:rsid w:val="00613A25"/>
    <w:rsid w:val="00615238"/>
    <w:rsid w:val="00626642"/>
    <w:rsid w:val="00626AC8"/>
    <w:rsid w:val="006305BA"/>
    <w:rsid w:val="0064387C"/>
    <w:rsid w:val="006509F0"/>
    <w:rsid w:val="0065494A"/>
    <w:rsid w:val="0065552E"/>
    <w:rsid w:val="00656289"/>
    <w:rsid w:val="00666019"/>
    <w:rsid w:val="00666166"/>
    <w:rsid w:val="0067479E"/>
    <w:rsid w:val="006821F6"/>
    <w:rsid w:val="006A103A"/>
    <w:rsid w:val="006A7CE3"/>
    <w:rsid w:val="006C13D5"/>
    <w:rsid w:val="006C49F6"/>
    <w:rsid w:val="006E0839"/>
    <w:rsid w:val="006E2D53"/>
    <w:rsid w:val="006F036B"/>
    <w:rsid w:val="006F3A0E"/>
    <w:rsid w:val="007022C9"/>
    <w:rsid w:val="00711F08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A3FC7"/>
    <w:rsid w:val="008B3AAD"/>
    <w:rsid w:val="008B423D"/>
    <w:rsid w:val="008F1A67"/>
    <w:rsid w:val="008F3942"/>
    <w:rsid w:val="008F4415"/>
    <w:rsid w:val="0090336F"/>
    <w:rsid w:val="00912279"/>
    <w:rsid w:val="009145F7"/>
    <w:rsid w:val="00921FE8"/>
    <w:rsid w:val="00926422"/>
    <w:rsid w:val="00930BD2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93DEC"/>
    <w:rsid w:val="00BA3569"/>
    <w:rsid w:val="00BA7BA2"/>
    <w:rsid w:val="00BC1256"/>
    <w:rsid w:val="00BE4B7B"/>
    <w:rsid w:val="00BF5711"/>
    <w:rsid w:val="00C0035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B6A3B"/>
    <w:rsid w:val="00CC57B3"/>
    <w:rsid w:val="00CD74FC"/>
    <w:rsid w:val="00CF559B"/>
    <w:rsid w:val="00CF6D04"/>
    <w:rsid w:val="00D00F1C"/>
    <w:rsid w:val="00D0580D"/>
    <w:rsid w:val="00D14C69"/>
    <w:rsid w:val="00D24F20"/>
    <w:rsid w:val="00D30144"/>
    <w:rsid w:val="00D320FA"/>
    <w:rsid w:val="00D4288A"/>
    <w:rsid w:val="00D47D98"/>
    <w:rsid w:val="00D54906"/>
    <w:rsid w:val="00DB3350"/>
    <w:rsid w:val="00DC2F53"/>
    <w:rsid w:val="00DC5E94"/>
    <w:rsid w:val="00DD5C86"/>
    <w:rsid w:val="00DE6F81"/>
    <w:rsid w:val="00DE7B0A"/>
    <w:rsid w:val="00DE7F4E"/>
    <w:rsid w:val="00DF2293"/>
    <w:rsid w:val="00E0262D"/>
    <w:rsid w:val="00E13075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F2513"/>
    <w:rsid w:val="00EF422F"/>
    <w:rsid w:val="00EF4439"/>
    <w:rsid w:val="00F03821"/>
    <w:rsid w:val="00F04788"/>
    <w:rsid w:val="00F14326"/>
    <w:rsid w:val="00F168AC"/>
    <w:rsid w:val="00F20CA2"/>
    <w:rsid w:val="00F26117"/>
    <w:rsid w:val="00F4399B"/>
    <w:rsid w:val="00F569BD"/>
    <w:rsid w:val="00F6241C"/>
    <w:rsid w:val="00F73586"/>
    <w:rsid w:val="00F91E60"/>
    <w:rsid w:val="00F932C5"/>
    <w:rsid w:val="00F96D0A"/>
    <w:rsid w:val="00FD7015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F4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880EF-DC76-4AF7-953F-96C3993F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1342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22</cp:revision>
  <cp:lastPrinted>2019-06-17T09:53:00Z</cp:lastPrinted>
  <dcterms:created xsi:type="dcterms:W3CDTF">2022-01-17T10:15:00Z</dcterms:created>
  <dcterms:modified xsi:type="dcterms:W3CDTF">2022-01-29T09:28:00Z</dcterms:modified>
</cp:coreProperties>
</file>